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54" w:rsidRDefault="006D7254" w:rsidP="006D7254">
      <w:pPr>
        <w:pStyle w:val="Balk1"/>
        <w:spacing w:line="276" w:lineRule="auto"/>
      </w:pPr>
      <w:r>
        <w:t>BAŞKENT</w:t>
      </w:r>
      <w:r>
        <w:rPr>
          <w:spacing w:val="-3"/>
        </w:rPr>
        <w:t xml:space="preserve"> </w:t>
      </w:r>
      <w:r>
        <w:t>ÜNİVERSİTESİ</w:t>
      </w:r>
      <w:r>
        <w:rPr>
          <w:spacing w:val="-6"/>
        </w:rPr>
        <w:t xml:space="preserve"> </w:t>
      </w:r>
      <w:r>
        <w:t>GIDA</w:t>
      </w:r>
      <w:r>
        <w:rPr>
          <w:spacing w:val="-9"/>
        </w:rPr>
        <w:t xml:space="preserve"> </w:t>
      </w:r>
      <w:r>
        <w:t>TARIM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HAYVANCILIĞI</w:t>
      </w:r>
      <w:r>
        <w:rPr>
          <w:spacing w:val="-3"/>
        </w:rPr>
        <w:t xml:space="preserve"> </w:t>
      </w:r>
      <w:r>
        <w:t>GELİŞTİRME</w:t>
      </w:r>
      <w:r>
        <w:rPr>
          <w:spacing w:val="-6"/>
        </w:rPr>
        <w:t xml:space="preserve"> </w:t>
      </w:r>
      <w:r>
        <w:t>ENSTİTÜSÜ KALİTE KOMİSYONU TOPLANTI TUTANAĞI</w:t>
      </w:r>
    </w:p>
    <w:p w:rsidR="006D7254" w:rsidRDefault="006D7254" w:rsidP="006D7254">
      <w:pPr>
        <w:pStyle w:val="GvdeMetni"/>
        <w:spacing w:before="200"/>
        <w:ind w:right="915"/>
        <w:jc w:val="right"/>
      </w:pPr>
      <w:r>
        <w:rPr>
          <w:spacing w:val="-2"/>
        </w:rPr>
        <w:t>12.06.2023</w:t>
      </w:r>
    </w:p>
    <w:p w:rsidR="006D7254" w:rsidRDefault="006D7254" w:rsidP="006D7254">
      <w:pPr>
        <w:pStyle w:val="GvdeMetni"/>
        <w:spacing w:before="243" w:line="276" w:lineRule="auto"/>
        <w:ind w:left="100"/>
      </w:pPr>
      <w:r>
        <w:t>Kalite</w:t>
      </w:r>
      <w:r>
        <w:rPr>
          <w:spacing w:val="-3"/>
        </w:rPr>
        <w:t xml:space="preserve"> </w:t>
      </w:r>
      <w:r>
        <w:t>komisyonunun</w:t>
      </w:r>
      <w:r>
        <w:rPr>
          <w:spacing w:val="-4"/>
        </w:rPr>
        <w:t xml:space="preserve"> </w:t>
      </w:r>
      <w:r>
        <w:t>12.06.2023</w:t>
      </w:r>
      <w:r>
        <w:rPr>
          <w:spacing w:val="-6"/>
        </w:rPr>
        <w:t xml:space="preserve"> </w:t>
      </w:r>
      <w:r>
        <w:t>tarihli</w:t>
      </w:r>
      <w:r>
        <w:rPr>
          <w:spacing w:val="-6"/>
        </w:rPr>
        <w:t xml:space="preserve"> </w:t>
      </w:r>
      <w:r>
        <w:t>toplantısında</w:t>
      </w:r>
      <w:r>
        <w:rPr>
          <w:spacing w:val="-3"/>
        </w:rPr>
        <w:t xml:space="preserve"> </w:t>
      </w:r>
      <w:r>
        <w:t>Enstitü</w:t>
      </w:r>
      <w:r>
        <w:rPr>
          <w:spacing w:val="-2"/>
        </w:rPr>
        <w:t xml:space="preserve"> </w:t>
      </w:r>
      <w:r>
        <w:t>faaliyetleri</w:t>
      </w:r>
      <w:r>
        <w:rPr>
          <w:spacing w:val="-11"/>
        </w:rPr>
        <w:t xml:space="preserve"> </w:t>
      </w:r>
      <w:r>
        <w:t>görüşülmüştür. Gıda, Tarım ve Hayvancılığı Geliştirme Enstitüsü olarak, Başkent Üniversitesi bünyesinde sürdürülen bitkisel üretim</w:t>
      </w:r>
      <w:r>
        <w:rPr>
          <w:spacing w:val="-8"/>
        </w:rPr>
        <w:t xml:space="preserve"> </w:t>
      </w:r>
      <w:r>
        <w:t>faaliyetlerinin yerinde</w:t>
      </w:r>
      <w:r>
        <w:rPr>
          <w:spacing w:val="-5"/>
        </w:rPr>
        <w:t xml:space="preserve"> </w:t>
      </w:r>
      <w:r>
        <w:t>periyodik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takibi</w:t>
      </w:r>
      <w:r>
        <w:rPr>
          <w:spacing w:val="-8"/>
        </w:rPr>
        <w:t xml:space="preserve"> </w:t>
      </w:r>
      <w:r>
        <w:t>ve iyileştirilmesi</w:t>
      </w:r>
      <w:r>
        <w:rPr>
          <w:spacing w:val="-8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çalışmalar yapılması</w:t>
      </w:r>
      <w:r>
        <w:rPr>
          <w:spacing w:val="-8"/>
        </w:rPr>
        <w:t xml:space="preserve"> </w:t>
      </w:r>
      <w:r>
        <w:t>karar altına alınmıştır.</w:t>
      </w:r>
    </w:p>
    <w:p w:rsidR="006D7254" w:rsidRDefault="006D7254" w:rsidP="006D7254">
      <w:pPr>
        <w:pStyle w:val="GvdeMetni"/>
        <w:spacing w:before="200"/>
        <w:ind w:left="100"/>
      </w:pPr>
      <w:r>
        <w:t>Toplantıya</w:t>
      </w:r>
      <w:r>
        <w:rPr>
          <w:spacing w:val="-5"/>
        </w:rPr>
        <w:t xml:space="preserve"> </w:t>
      </w:r>
      <w:r>
        <w:t>katılan</w:t>
      </w:r>
      <w:r>
        <w:rPr>
          <w:spacing w:val="-8"/>
        </w:rPr>
        <w:t xml:space="preserve"> </w:t>
      </w:r>
      <w:r>
        <w:rPr>
          <w:spacing w:val="-2"/>
        </w:rPr>
        <w:t>üyeler:</w:t>
      </w:r>
    </w:p>
    <w:p w:rsidR="006D7254" w:rsidRDefault="006D7254" w:rsidP="006D7254">
      <w:pPr>
        <w:pStyle w:val="GvdeMetni"/>
        <w:spacing w:before="242" w:line="451" w:lineRule="auto"/>
        <w:ind w:left="100" w:right="4576"/>
      </w:pPr>
      <w:r>
        <w:t>Dr.</w:t>
      </w:r>
      <w:r>
        <w:rPr>
          <w:spacing w:val="-1"/>
        </w:rPr>
        <w:t xml:space="preserve"> </w:t>
      </w:r>
      <w:proofErr w:type="spellStart"/>
      <w:r>
        <w:t>Öğr</w:t>
      </w:r>
      <w:proofErr w:type="spellEnd"/>
      <w:r>
        <w:t>.</w:t>
      </w:r>
      <w:r>
        <w:rPr>
          <w:spacing w:val="-6"/>
        </w:rPr>
        <w:t xml:space="preserve"> </w:t>
      </w:r>
      <w:r>
        <w:t>Üyesi</w:t>
      </w:r>
      <w:r>
        <w:rPr>
          <w:spacing w:val="-8"/>
        </w:rPr>
        <w:t xml:space="preserve"> </w:t>
      </w:r>
      <w:r>
        <w:t>Cem</w:t>
      </w:r>
      <w:r>
        <w:rPr>
          <w:spacing w:val="-8"/>
        </w:rPr>
        <w:t xml:space="preserve"> </w:t>
      </w:r>
      <w:r>
        <w:t>Erdoğan</w:t>
      </w:r>
      <w:r>
        <w:rPr>
          <w:spacing w:val="-8"/>
        </w:rPr>
        <w:t xml:space="preserve"> </w:t>
      </w:r>
      <w:r>
        <w:t>(Komisyon</w:t>
      </w:r>
      <w:r>
        <w:rPr>
          <w:spacing w:val="-8"/>
        </w:rPr>
        <w:t xml:space="preserve"> </w:t>
      </w:r>
      <w:r>
        <w:t xml:space="preserve">Başkanı) </w:t>
      </w:r>
    </w:p>
    <w:p w:rsidR="006D7254" w:rsidRDefault="006D7254" w:rsidP="006D7254">
      <w:pPr>
        <w:pStyle w:val="GvdeMetni"/>
        <w:spacing w:before="242" w:line="451" w:lineRule="auto"/>
        <w:ind w:left="100" w:right="4576"/>
      </w:pPr>
      <w:bookmarkStart w:id="0" w:name="_GoBack"/>
      <w:bookmarkEnd w:id="0"/>
      <w:r>
        <w:t xml:space="preserve">Prof. Dr. Özlem </w:t>
      </w:r>
      <w:proofErr w:type="spellStart"/>
      <w:r>
        <w:t>Darcansoy</w:t>
      </w:r>
      <w:proofErr w:type="spellEnd"/>
      <w:r>
        <w:t xml:space="preserve"> </w:t>
      </w:r>
      <w:proofErr w:type="gramStart"/>
      <w:r>
        <w:t>İşeri</w:t>
      </w:r>
      <w:proofErr w:type="gramEnd"/>
      <w:r>
        <w:t xml:space="preserve"> (Üye)</w:t>
      </w:r>
    </w:p>
    <w:p w:rsidR="0075270A" w:rsidRDefault="0075270A"/>
    <w:sectPr w:rsidR="0075270A" w:rsidSect="006D725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54"/>
    <w:rsid w:val="000479DA"/>
    <w:rsid w:val="006D7254"/>
    <w:rsid w:val="0075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D7254"/>
    <w:pPr>
      <w:widowControl w:val="0"/>
      <w:autoSpaceDE w:val="0"/>
      <w:autoSpaceDN w:val="0"/>
      <w:spacing w:after="0" w:line="240" w:lineRule="auto"/>
      <w:ind w:left="2511" w:hanging="220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D7254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6D7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72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D7254"/>
    <w:pPr>
      <w:widowControl w:val="0"/>
      <w:autoSpaceDE w:val="0"/>
      <w:autoSpaceDN w:val="0"/>
      <w:spacing w:after="0" w:line="240" w:lineRule="auto"/>
      <w:ind w:left="2511" w:hanging="220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D7254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6D7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72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Özgen</dc:creator>
  <cp:lastModifiedBy>Özgen</cp:lastModifiedBy>
  <cp:revision>1</cp:revision>
  <dcterms:created xsi:type="dcterms:W3CDTF">2024-02-09T10:01:00Z</dcterms:created>
  <dcterms:modified xsi:type="dcterms:W3CDTF">2024-02-09T10:01:00Z</dcterms:modified>
</cp:coreProperties>
</file>