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2D17EC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08.07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.2021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2D17EC" w:rsidP="0075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komisyonunun 08.07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.2021 tarihli toplantısında Enstitü faaliyetleri görüşülmüştür. Bu kapsamda Gıda Tarım ve Hayvancılığı Geliştirme Enstitüsü</w:t>
      </w:r>
      <w:r w:rsidR="00C228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2288B" w:rsidRPr="00C2288B">
        <w:rPr>
          <w:rFonts w:ascii="Times New Roman" w:eastAsia="Times New Roman" w:hAnsi="Times New Roman" w:cs="Times New Roman"/>
          <w:sz w:val="24"/>
          <w:szCs w:val="24"/>
          <w:lang w:eastAsia="tr-TR"/>
        </w:rPr>
        <w:t>Sürdürülebilir Tarım ve Gıda Sistemleri Tezli Yüksek Lisans Programı</w:t>
      </w:r>
      <w:r w:rsidR="00C228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erslerinin AKTS yüklerinin değerlendirilmesi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altına alınmıştır.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1C2FDC"/>
    <w:rsid w:val="002D17EC"/>
    <w:rsid w:val="003E208D"/>
    <w:rsid w:val="004B2EBD"/>
    <w:rsid w:val="006028A5"/>
    <w:rsid w:val="007501C1"/>
    <w:rsid w:val="00990070"/>
    <w:rsid w:val="00AD51A3"/>
    <w:rsid w:val="00C2288B"/>
    <w:rsid w:val="00C47D39"/>
    <w:rsid w:val="00CC791E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724A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2021-11-24T10:01:00Z</dcterms:created>
  <dcterms:modified xsi:type="dcterms:W3CDTF">2021-11-24T10:24:00Z</dcterms:modified>
</cp:coreProperties>
</file>